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F78" w:rsidRDefault="00135F78">
      <w:pPr>
        <w:rPr>
          <w:rtl/>
          <w:lang w:bidi="ar-IQ"/>
        </w:rPr>
      </w:pPr>
    </w:p>
    <w:p w:rsidR="00AD6F55" w:rsidRDefault="00AD6F55">
      <w:pPr>
        <w:rPr>
          <w:rtl/>
          <w:lang w:bidi="ar-IQ"/>
        </w:rPr>
      </w:pPr>
    </w:p>
    <w:p w:rsidR="00AD6F55" w:rsidRDefault="00AD6F55">
      <w:pPr>
        <w:rPr>
          <w:rtl/>
          <w:lang w:bidi="ar-IQ"/>
        </w:rPr>
      </w:pPr>
    </w:p>
    <w:p w:rsidR="008F417E" w:rsidRPr="00A96FDE" w:rsidRDefault="008F417E" w:rsidP="008F417E">
      <w:pPr>
        <w:keepNext/>
        <w:jc w:val="right"/>
        <w:outlineLvl w:val="0"/>
        <w:rPr>
          <w:rFonts w:asciiTheme="majorBidi" w:hAnsiTheme="majorBidi" w:cstheme="majorBidi"/>
          <w:b/>
          <w:bCs/>
          <w:i/>
          <w:iCs/>
          <w:sz w:val="28"/>
          <w:szCs w:val="28"/>
        </w:rPr>
      </w:pPr>
      <w:r>
        <w:rPr>
          <w:rFonts w:asciiTheme="majorBidi" w:hAnsiTheme="majorBidi" w:cstheme="majorBidi"/>
          <w:b/>
          <w:bCs/>
          <w:i/>
          <w:iCs/>
          <w:noProof/>
          <w:sz w:val="28"/>
          <w:szCs w:val="28"/>
        </w:rPr>
        <w:drawing>
          <wp:anchor distT="0" distB="0" distL="114300" distR="114300" simplePos="0" relativeHeight="251659264" behindDoc="0" locked="0" layoutInCell="1" allowOverlap="1">
            <wp:simplePos x="0" y="0"/>
            <wp:positionH relativeFrom="column">
              <wp:posOffset>4053840</wp:posOffset>
            </wp:positionH>
            <wp:positionV relativeFrom="paragraph">
              <wp:posOffset>-382905</wp:posOffset>
            </wp:positionV>
            <wp:extent cx="1926590" cy="1445895"/>
            <wp:effectExtent l="19050" t="0" r="0" b="0"/>
            <wp:wrapNone/>
            <wp:docPr id="2" name="Picture 1" descr="شعار الكلية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شعار الكلية1.jpg"/>
                    <pic:cNvPicPr/>
                  </pic:nvPicPr>
                  <pic:blipFill>
                    <a:blip r:embed="rId7" cstate="print"/>
                    <a:stretch>
                      <a:fillRect/>
                    </a:stretch>
                  </pic:blipFill>
                  <pic:spPr>
                    <a:xfrm>
                      <a:off x="0" y="0"/>
                      <a:ext cx="1926590" cy="1445895"/>
                    </a:xfrm>
                    <a:prstGeom prst="rect">
                      <a:avLst/>
                    </a:prstGeom>
                  </pic:spPr>
                </pic:pic>
              </a:graphicData>
            </a:graphic>
          </wp:anchor>
        </w:drawing>
      </w:r>
      <w:r w:rsidRPr="00A96FDE">
        <w:rPr>
          <w:rFonts w:asciiTheme="majorBidi" w:hAnsiTheme="majorBidi" w:cstheme="majorBidi"/>
          <w:b/>
          <w:bCs/>
          <w:i/>
          <w:iCs/>
          <w:sz w:val="28"/>
          <w:szCs w:val="28"/>
        </w:rPr>
        <w:t xml:space="preserve">Al – </w:t>
      </w:r>
      <w:proofErr w:type="spellStart"/>
      <w:r w:rsidRPr="00A96FDE">
        <w:rPr>
          <w:rFonts w:asciiTheme="majorBidi" w:hAnsiTheme="majorBidi" w:cstheme="majorBidi"/>
          <w:b/>
          <w:bCs/>
          <w:i/>
          <w:iCs/>
          <w:sz w:val="28"/>
          <w:szCs w:val="28"/>
        </w:rPr>
        <w:t>Esraa</w:t>
      </w:r>
      <w:proofErr w:type="spellEnd"/>
      <w:r w:rsidRPr="00A96FDE">
        <w:rPr>
          <w:rFonts w:asciiTheme="majorBidi" w:hAnsiTheme="majorBidi" w:cstheme="majorBidi"/>
          <w:b/>
          <w:bCs/>
          <w:i/>
          <w:iCs/>
          <w:sz w:val="28"/>
          <w:szCs w:val="28"/>
        </w:rPr>
        <w:t xml:space="preserve"> University College</w:t>
      </w:r>
    </w:p>
    <w:p w:rsidR="008F417E" w:rsidRPr="00A96FDE" w:rsidRDefault="008F417E" w:rsidP="008F417E">
      <w:pPr>
        <w:bidi w:val="0"/>
        <w:rPr>
          <w:rFonts w:asciiTheme="majorBidi" w:hAnsiTheme="majorBidi" w:cstheme="majorBidi"/>
          <w:b/>
          <w:bCs/>
          <w:i/>
          <w:iCs/>
          <w:sz w:val="28"/>
        </w:rPr>
      </w:pPr>
      <w:r w:rsidRPr="00A96FDE">
        <w:rPr>
          <w:rFonts w:asciiTheme="majorBidi" w:hAnsiTheme="majorBidi" w:cstheme="majorBidi"/>
          <w:b/>
          <w:bCs/>
          <w:i/>
          <w:iCs/>
          <w:sz w:val="28"/>
        </w:rPr>
        <w:t>Building &amp; Construction Technology Engineering</w:t>
      </w:r>
    </w:p>
    <w:p w:rsidR="008F417E" w:rsidRPr="00A96FDE" w:rsidRDefault="008F417E" w:rsidP="008F417E">
      <w:pPr>
        <w:bidi w:val="0"/>
        <w:rPr>
          <w:rFonts w:asciiTheme="majorBidi" w:hAnsiTheme="majorBidi" w:cstheme="majorBidi"/>
          <w:b/>
          <w:bCs/>
          <w:i/>
          <w:iCs/>
          <w:sz w:val="28"/>
        </w:rPr>
      </w:pPr>
      <w:r w:rsidRPr="00A96FDE">
        <w:rPr>
          <w:rFonts w:asciiTheme="majorBidi" w:hAnsiTheme="majorBidi" w:cstheme="majorBidi"/>
          <w:b/>
          <w:bCs/>
          <w:i/>
          <w:iCs/>
          <w:sz w:val="28"/>
        </w:rPr>
        <w:t>Technology of Construction Materials Industry</w:t>
      </w:r>
    </w:p>
    <w:p w:rsidR="008F417E" w:rsidRPr="00A96FDE" w:rsidRDefault="008F417E" w:rsidP="008F417E">
      <w:pPr>
        <w:bidi w:val="0"/>
        <w:rPr>
          <w:rFonts w:asciiTheme="majorBidi" w:hAnsiTheme="majorBidi" w:cstheme="majorBidi"/>
          <w:b/>
          <w:bCs/>
          <w:i/>
          <w:iCs/>
          <w:sz w:val="28"/>
        </w:rPr>
      </w:pPr>
      <w:r w:rsidRPr="00A96FDE">
        <w:rPr>
          <w:rFonts w:asciiTheme="majorBidi" w:hAnsiTheme="majorBidi" w:cstheme="majorBidi"/>
          <w:b/>
          <w:bCs/>
          <w:i/>
          <w:iCs/>
          <w:sz w:val="28"/>
        </w:rPr>
        <w:t xml:space="preserve">Second year </w:t>
      </w:r>
    </w:p>
    <w:p w:rsidR="008F417E" w:rsidRPr="00A96FDE" w:rsidRDefault="008F417E" w:rsidP="008F417E">
      <w:pPr>
        <w:pBdr>
          <w:bottom w:val="single" w:sz="12" w:space="1" w:color="auto"/>
        </w:pBdr>
        <w:bidi w:val="0"/>
        <w:rPr>
          <w:rFonts w:asciiTheme="majorBidi" w:hAnsiTheme="majorBidi" w:cstheme="majorBidi"/>
          <w:b/>
          <w:bCs/>
          <w:i/>
          <w:iCs/>
          <w:sz w:val="28"/>
        </w:rPr>
      </w:pPr>
      <w:r w:rsidRPr="00A96FDE">
        <w:rPr>
          <w:rFonts w:asciiTheme="majorBidi" w:hAnsiTheme="majorBidi" w:cstheme="majorBidi"/>
          <w:b/>
          <w:bCs/>
          <w:i/>
          <w:iCs/>
          <w:sz w:val="28"/>
        </w:rPr>
        <w:t xml:space="preserve"> 2hrs (Theoretical)</w:t>
      </w:r>
    </w:p>
    <w:p w:rsidR="008F417E" w:rsidRPr="001B7C06" w:rsidRDefault="008F417E" w:rsidP="008F417E">
      <w:pPr>
        <w:bidi w:val="0"/>
        <w:jc w:val="center"/>
        <w:rPr>
          <w:rFonts w:asciiTheme="majorBidi" w:hAnsiTheme="majorBidi" w:cstheme="majorBidi"/>
          <w:b/>
          <w:bCs/>
          <w:sz w:val="32"/>
          <w:szCs w:val="32"/>
        </w:rPr>
      </w:pPr>
      <w:proofErr w:type="spellStart"/>
      <w:proofErr w:type="gramStart"/>
      <w:r w:rsidRPr="001B7C06">
        <w:rPr>
          <w:rFonts w:asciiTheme="majorBidi" w:hAnsiTheme="majorBidi" w:cstheme="majorBidi"/>
          <w:b/>
          <w:bCs/>
          <w:sz w:val="32"/>
          <w:szCs w:val="32"/>
        </w:rPr>
        <w:t>Dr.Amel</w:t>
      </w:r>
      <w:proofErr w:type="spellEnd"/>
      <w:r w:rsidRPr="001B7C06">
        <w:rPr>
          <w:rFonts w:asciiTheme="majorBidi" w:hAnsiTheme="majorBidi" w:cstheme="majorBidi"/>
          <w:b/>
          <w:bCs/>
          <w:sz w:val="32"/>
          <w:szCs w:val="32"/>
        </w:rPr>
        <w:t xml:space="preserve"> S. </w:t>
      </w:r>
      <w:proofErr w:type="spellStart"/>
      <w:r w:rsidRPr="001B7C06">
        <w:rPr>
          <w:rFonts w:asciiTheme="majorBidi" w:hAnsiTheme="majorBidi" w:cstheme="majorBidi"/>
          <w:b/>
          <w:bCs/>
          <w:sz w:val="32"/>
          <w:szCs w:val="32"/>
        </w:rPr>
        <w:t>Merzah</w:t>
      </w:r>
      <w:proofErr w:type="spellEnd"/>
      <w:r w:rsidRPr="001B7C06">
        <w:rPr>
          <w:rFonts w:asciiTheme="majorBidi" w:hAnsiTheme="majorBidi" w:cstheme="majorBidi"/>
          <w:b/>
          <w:bCs/>
          <w:sz w:val="32"/>
          <w:szCs w:val="32"/>
        </w:rPr>
        <w:t xml:space="preserve">    </w:t>
      </w:r>
      <w:r>
        <w:rPr>
          <w:rFonts w:asciiTheme="majorBidi" w:hAnsiTheme="majorBidi" w:cstheme="majorBidi"/>
          <w:b/>
          <w:bCs/>
          <w:sz w:val="32"/>
          <w:szCs w:val="32"/>
        </w:rPr>
        <w:t xml:space="preserve">         (</w:t>
      </w:r>
      <w:r w:rsidRPr="001B7C06">
        <w:rPr>
          <w:rFonts w:asciiTheme="majorBidi" w:hAnsiTheme="majorBidi" w:cstheme="majorBidi"/>
          <w:b/>
          <w:bCs/>
          <w:sz w:val="32"/>
          <w:szCs w:val="32"/>
        </w:rPr>
        <w:t>Asst. Prof.</w:t>
      </w:r>
      <w:r>
        <w:rPr>
          <w:rFonts w:asciiTheme="majorBidi" w:hAnsiTheme="majorBidi" w:cstheme="majorBidi"/>
          <w:b/>
          <w:bCs/>
          <w:sz w:val="32"/>
          <w:szCs w:val="32"/>
        </w:rPr>
        <w:t>)</w:t>
      </w:r>
      <w:proofErr w:type="gramEnd"/>
    </w:p>
    <w:p w:rsidR="008F417E" w:rsidRDefault="008F417E" w:rsidP="008F417E">
      <w:pPr>
        <w:bidi w:val="0"/>
        <w:rPr>
          <w:rFonts w:asciiTheme="majorBidi" w:hAnsiTheme="majorBidi" w:cstheme="majorBidi"/>
          <w:b/>
          <w:bCs/>
          <w:sz w:val="32"/>
          <w:szCs w:val="32"/>
        </w:rPr>
      </w:pPr>
      <w:r>
        <w:rPr>
          <w:rFonts w:asciiTheme="majorBidi" w:hAnsiTheme="majorBidi" w:cstheme="majorBidi"/>
          <w:b/>
          <w:bCs/>
          <w:sz w:val="32"/>
          <w:szCs w:val="32"/>
        </w:rPr>
        <w:t xml:space="preserve">                   </w:t>
      </w:r>
      <w:proofErr w:type="spellStart"/>
      <w:r w:rsidRPr="001B7C06">
        <w:rPr>
          <w:rFonts w:asciiTheme="majorBidi" w:hAnsiTheme="majorBidi" w:cstheme="majorBidi"/>
          <w:b/>
          <w:bCs/>
          <w:sz w:val="32"/>
          <w:szCs w:val="32"/>
        </w:rPr>
        <w:t>Abdulrahman</w:t>
      </w:r>
      <w:proofErr w:type="spellEnd"/>
      <w:r w:rsidRPr="001B7C06">
        <w:rPr>
          <w:rFonts w:asciiTheme="majorBidi" w:hAnsiTheme="majorBidi" w:cstheme="majorBidi"/>
          <w:b/>
          <w:bCs/>
          <w:sz w:val="32"/>
          <w:szCs w:val="32"/>
        </w:rPr>
        <w:t xml:space="preserve"> S. Ibrahim</w:t>
      </w:r>
      <w:r>
        <w:rPr>
          <w:rFonts w:asciiTheme="majorBidi" w:hAnsiTheme="majorBidi" w:cstheme="majorBidi"/>
          <w:b/>
          <w:bCs/>
          <w:sz w:val="32"/>
          <w:szCs w:val="32"/>
        </w:rPr>
        <w:t xml:space="preserve">    (</w:t>
      </w:r>
      <w:proofErr w:type="spellStart"/>
      <w:r>
        <w:rPr>
          <w:rFonts w:asciiTheme="majorBidi" w:hAnsiTheme="majorBidi" w:cstheme="majorBidi"/>
          <w:b/>
          <w:bCs/>
          <w:sz w:val="32"/>
          <w:szCs w:val="32"/>
        </w:rPr>
        <w:t>Asst.Lecturer</w:t>
      </w:r>
      <w:proofErr w:type="spellEnd"/>
      <w:r>
        <w:rPr>
          <w:rFonts w:asciiTheme="majorBidi" w:hAnsiTheme="majorBidi" w:cstheme="majorBidi"/>
          <w:b/>
          <w:bCs/>
          <w:sz w:val="32"/>
          <w:szCs w:val="32"/>
        </w:rPr>
        <w:t>)</w:t>
      </w:r>
    </w:p>
    <w:p w:rsidR="008F417E" w:rsidRPr="00641706" w:rsidRDefault="008F417E" w:rsidP="008F417E">
      <w:pPr>
        <w:bidi w:val="0"/>
        <w:jc w:val="center"/>
        <w:rPr>
          <w:rFonts w:asciiTheme="majorBidi" w:hAnsiTheme="majorBidi" w:cstheme="majorBidi"/>
          <w:b/>
          <w:bCs/>
          <w:i/>
          <w:iCs/>
          <w:color w:val="1F497D" w:themeColor="text2"/>
          <w:sz w:val="40"/>
          <w:szCs w:val="40"/>
        </w:rPr>
      </w:pPr>
      <w:r w:rsidRPr="00641706">
        <w:rPr>
          <w:rFonts w:asciiTheme="majorBidi" w:hAnsiTheme="majorBidi" w:cstheme="majorBidi"/>
          <w:b/>
          <w:bCs/>
          <w:i/>
          <w:iCs/>
          <w:color w:val="1F497D" w:themeColor="text2"/>
          <w:sz w:val="40"/>
          <w:szCs w:val="40"/>
        </w:rPr>
        <w:t>Technology of Construction Materials Industry</w:t>
      </w:r>
    </w:p>
    <w:p w:rsidR="008F417E" w:rsidRPr="001B7C06" w:rsidRDefault="008F417E" w:rsidP="008F417E">
      <w:pPr>
        <w:bidi w:val="0"/>
        <w:jc w:val="center"/>
        <w:rPr>
          <w:rFonts w:asciiTheme="majorBidi" w:hAnsiTheme="majorBidi" w:cstheme="majorBidi"/>
          <w:b/>
          <w:bCs/>
          <w:sz w:val="24"/>
          <w:szCs w:val="24"/>
          <w:u w:val="single"/>
        </w:rPr>
      </w:pPr>
      <w:r w:rsidRPr="001B7C06">
        <w:rPr>
          <w:rFonts w:asciiTheme="majorBidi" w:hAnsiTheme="majorBidi" w:cstheme="majorBidi"/>
          <w:b/>
          <w:bCs/>
          <w:sz w:val="24"/>
          <w:szCs w:val="24"/>
          <w:u w:val="single"/>
        </w:rPr>
        <w:t>Objectives:</w:t>
      </w:r>
    </w:p>
    <w:p w:rsidR="008F417E" w:rsidRDefault="008F417E" w:rsidP="00546B1D">
      <w:pPr>
        <w:bidi w:val="0"/>
        <w:jc w:val="center"/>
        <w:rPr>
          <w:rFonts w:asciiTheme="majorBidi" w:hAnsiTheme="majorBidi" w:cstheme="majorBidi"/>
          <w:b/>
          <w:bCs/>
          <w:sz w:val="24"/>
          <w:szCs w:val="24"/>
        </w:rPr>
      </w:pPr>
      <w:r w:rsidRPr="001B7C06">
        <w:rPr>
          <w:rFonts w:asciiTheme="majorBidi" w:hAnsiTheme="majorBidi" w:cstheme="majorBidi"/>
          <w:b/>
          <w:bCs/>
          <w:sz w:val="24"/>
          <w:szCs w:val="24"/>
        </w:rPr>
        <w:t>The student must know the industry &amp; production operation for almost materials used in construction, materials employed in production, choosing site of factory planning, &amp; productivity.</w:t>
      </w:r>
    </w:p>
    <w:p w:rsidR="008F417E" w:rsidRPr="00CD4572" w:rsidRDefault="008F417E" w:rsidP="008F417E">
      <w:pPr>
        <w:bidi w:val="0"/>
        <w:rPr>
          <w:rFonts w:asciiTheme="majorBidi" w:hAnsiTheme="majorBidi" w:cstheme="majorBidi"/>
          <w:sz w:val="28"/>
          <w:u w:val="single"/>
        </w:rPr>
      </w:pPr>
      <w:r w:rsidRPr="00CD4572">
        <w:rPr>
          <w:rFonts w:asciiTheme="majorBidi" w:hAnsiTheme="majorBidi" w:cstheme="majorBidi"/>
          <w:sz w:val="28"/>
          <w:u w:val="single"/>
        </w:rPr>
        <w:t>References:</w:t>
      </w:r>
    </w:p>
    <w:p w:rsidR="008F417E" w:rsidRPr="00CD4572" w:rsidRDefault="008F417E" w:rsidP="008F417E">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Building Construction Metric Volume / J.K. </w:t>
      </w:r>
      <w:proofErr w:type="spellStart"/>
      <w:proofErr w:type="gramStart"/>
      <w:r w:rsidRPr="00CD4572">
        <w:rPr>
          <w:rFonts w:asciiTheme="majorBidi" w:hAnsiTheme="majorBidi" w:cstheme="majorBidi"/>
          <w:sz w:val="28"/>
        </w:rPr>
        <w:t>Mckay</w:t>
      </w:r>
      <w:proofErr w:type="spellEnd"/>
      <w:r w:rsidRPr="00CD4572">
        <w:rPr>
          <w:rFonts w:asciiTheme="majorBidi" w:hAnsiTheme="majorBidi" w:cstheme="majorBidi"/>
          <w:sz w:val="28"/>
        </w:rPr>
        <w:t xml:space="preserve"> .</w:t>
      </w:r>
      <w:proofErr w:type="gramEnd"/>
    </w:p>
    <w:p w:rsidR="008F417E" w:rsidRPr="00CD4572" w:rsidRDefault="008F417E" w:rsidP="008F417E">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Materials of Construction / R.C. </w:t>
      </w:r>
      <w:proofErr w:type="gramStart"/>
      <w:r w:rsidRPr="00CD4572">
        <w:rPr>
          <w:rFonts w:asciiTheme="majorBidi" w:hAnsiTheme="majorBidi" w:cstheme="majorBidi"/>
          <w:sz w:val="28"/>
        </w:rPr>
        <w:t>Smith .</w:t>
      </w:r>
      <w:proofErr w:type="gramEnd"/>
    </w:p>
    <w:p w:rsidR="008F417E" w:rsidRPr="00CD4572" w:rsidRDefault="008F417E" w:rsidP="008F417E">
      <w:pPr>
        <w:numPr>
          <w:ilvl w:val="0"/>
          <w:numId w:val="1"/>
        </w:numPr>
        <w:bidi w:val="0"/>
        <w:spacing w:after="0" w:line="240" w:lineRule="auto"/>
        <w:rPr>
          <w:rFonts w:asciiTheme="majorBidi" w:hAnsiTheme="majorBidi" w:cstheme="majorBidi"/>
          <w:sz w:val="28"/>
        </w:rPr>
      </w:pPr>
      <w:r w:rsidRPr="00CD4572">
        <w:rPr>
          <w:rFonts w:asciiTheme="majorBidi" w:hAnsiTheme="majorBidi" w:cstheme="majorBidi"/>
          <w:sz w:val="28"/>
        </w:rPr>
        <w:t xml:space="preserve">Construction Materials &amp; Processes / Dor. A. </w:t>
      </w:r>
      <w:proofErr w:type="spellStart"/>
      <w:proofErr w:type="gramStart"/>
      <w:r w:rsidRPr="00CD4572">
        <w:rPr>
          <w:rFonts w:asciiTheme="majorBidi" w:hAnsiTheme="majorBidi" w:cstheme="majorBidi"/>
          <w:sz w:val="28"/>
        </w:rPr>
        <w:t>Wacton</w:t>
      </w:r>
      <w:proofErr w:type="spellEnd"/>
      <w:r w:rsidRPr="00CD4572">
        <w:rPr>
          <w:rFonts w:asciiTheme="majorBidi" w:hAnsiTheme="majorBidi" w:cstheme="majorBidi"/>
          <w:sz w:val="28"/>
        </w:rPr>
        <w:t xml:space="preserve"> .</w:t>
      </w:r>
      <w:proofErr w:type="gramEnd"/>
    </w:p>
    <w:p w:rsidR="008F417E" w:rsidRPr="00681AEB" w:rsidRDefault="00681AEB" w:rsidP="00681AEB">
      <w:pPr>
        <w:numPr>
          <w:ilvl w:val="0"/>
          <w:numId w:val="1"/>
        </w:numPr>
        <w:bidi w:val="0"/>
        <w:spacing w:after="0" w:line="240" w:lineRule="auto"/>
        <w:rPr>
          <w:rFonts w:asciiTheme="majorBidi" w:hAnsiTheme="majorBidi" w:cstheme="majorBidi"/>
          <w:sz w:val="24"/>
          <w:szCs w:val="24"/>
        </w:rPr>
      </w:pPr>
      <w:r>
        <w:rPr>
          <w:rFonts w:asciiTheme="majorBidi" w:hAnsiTheme="majorBidi" w:cstheme="majorBidi"/>
          <w:sz w:val="28"/>
        </w:rPr>
        <w:t xml:space="preserve"> </w:t>
      </w:r>
      <w:r w:rsidRPr="00681AEB">
        <w:rPr>
          <w:rFonts w:asciiTheme="majorBidi" w:hAnsiTheme="majorBidi" w:cstheme="majorBidi"/>
          <w:sz w:val="24"/>
          <w:szCs w:val="24"/>
        </w:rPr>
        <w:t>MANUFACTURE AND PROPERTIES OF SAND-LIME BRICK</w:t>
      </w:r>
      <w:r>
        <w:rPr>
          <w:rFonts w:asciiTheme="majorBidi" w:hAnsiTheme="majorBidi" w:cstheme="majorBidi"/>
          <w:sz w:val="24"/>
          <w:szCs w:val="24"/>
        </w:rPr>
        <w:t>,</w:t>
      </w:r>
      <w:r w:rsidRPr="00681AEB">
        <w:t xml:space="preserve"> </w:t>
      </w:r>
      <w:r w:rsidRPr="00681AEB">
        <w:rPr>
          <w:rFonts w:asciiTheme="majorBidi" w:hAnsiTheme="majorBidi" w:cstheme="majorBidi"/>
          <w:sz w:val="24"/>
          <w:szCs w:val="24"/>
        </w:rPr>
        <w:t>WARREN E. EMLEY, Associate Chemist</w:t>
      </w:r>
    </w:p>
    <w:p w:rsidR="00BB46C7" w:rsidRDefault="00BB46C7" w:rsidP="00BB46C7">
      <w:pPr>
        <w:pStyle w:val="NormalWeb"/>
        <w:numPr>
          <w:ilvl w:val="0"/>
          <w:numId w:val="1"/>
        </w:numPr>
        <w:spacing w:before="0" w:beforeAutospacing="0" w:after="167" w:afterAutospacing="0"/>
        <w:rPr>
          <w:rFonts w:ascii="Helvetica" w:hAnsi="Helvetica" w:cs="Helvetica"/>
          <w:color w:val="000000"/>
          <w:sz w:val="27"/>
          <w:szCs w:val="27"/>
        </w:rPr>
      </w:pPr>
      <w:r>
        <w:rPr>
          <w:rFonts w:ascii="Helvetica" w:hAnsi="Helvetica" w:cs="Helvetica"/>
          <w:color w:val="000000"/>
          <w:sz w:val="27"/>
          <w:szCs w:val="27"/>
        </w:rPr>
        <w:t xml:space="preserve">Jones, J. T. and M. F. </w:t>
      </w:r>
      <w:proofErr w:type="spellStart"/>
      <w:r>
        <w:rPr>
          <w:rFonts w:ascii="Helvetica" w:hAnsi="Helvetica" w:cs="Helvetica"/>
          <w:color w:val="000000"/>
          <w:sz w:val="27"/>
          <w:szCs w:val="27"/>
        </w:rPr>
        <w:t>Berard</w:t>
      </w:r>
      <w:proofErr w:type="spellEnd"/>
      <w:r>
        <w:rPr>
          <w:rFonts w:ascii="Helvetica" w:hAnsi="Helvetica" w:cs="Helvetica"/>
          <w:color w:val="000000"/>
          <w:sz w:val="27"/>
          <w:szCs w:val="27"/>
        </w:rPr>
        <w:t>. </w:t>
      </w:r>
      <w:r>
        <w:rPr>
          <w:rFonts w:ascii="Helvetica" w:hAnsi="Helvetica" w:cs="Helvetica"/>
          <w:i/>
          <w:iCs/>
          <w:color w:val="000000"/>
          <w:sz w:val="27"/>
          <w:szCs w:val="27"/>
        </w:rPr>
        <w:t>Ceramics: Industrial Processing and Testing. </w:t>
      </w:r>
      <w:r>
        <w:rPr>
          <w:rFonts w:ascii="Helvetica" w:hAnsi="Helvetica" w:cs="Helvetica"/>
          <w:color w:val="000000"/>
          <w:sz w:val="27"/>
          <w:szCs w:val="27"/>
        </w:rPr>
        <w:t>Iowa State University Press, 1972.</w:t>
      </w:r>
    </w:p>
    <w:p w:rsidR="00546B1D" w:rsidRPr="00BB46C7" w:rsidRDefault="00BB46C7" w:rsidP="00BB46C7">
      <w:pPr>
        <w:pStyle w:val="NormalWeb"/>
        <w:numPr>
          <w:ilvl w:val="0"/>
          <w:numId w:val="1"/>
        </w:numPr>
        <w:spacing w:before="0" w:beforeAutospacing="0" w:after="167" w:afterAutospacing="0"/>
        <w:rPr>
          <w:rFonts w:ascii="Helvetica" w:hAnsi="Helvetica" w:cs="Helvetica"/>
          <w:color w:val="000000"/>
          <w:sz w:val="27"/>
          <w:szCs w:val="27"/>
        </w:rPr>
      </w:pPr>
      <w:proofErr w:type="spellStart"/>
      <w:r>
        <w:rPr>
          <w:rFonts w:ascii="Helvetica" w:hAnsi="Helvetica" w:cs="Helvetica"/>
          <w:color w:val="000000"/>
          <w:sz w:val="27"/>
          <w:szCs w:val="27"/>
        </w:rPr>
        <w:t>Pellacani</w:t>
      </w:r>
      <w:proofErr w:type="spellEnd"/>
      <w:r>
        <w:rPr>
          <w:rFonts w:ascii="Helvetica" w:hAnsi="Helvetica" w:cs="Helvetica"/>
          <w:color w:val="000000"/>
          <w:sz w:val="27"/>
          <w:szCs w:val="27"/>
        </w:rPr>
        <w:t xml:space="preserve">, G. and T. </w:t>
      </w:r>
      <w:proofErr w:type="spellStart"/>
      <w:r>
        <w:rPr>
          <w:rFonts w:ascii="Helvetica" w:hAnsi="Helvetica" w:cs="Helvetica"/>
          <w:color w:val="000000"/>
          <w:sz w:val="27"/>
          <w:szCs w:val="27"/>
        </w:rPr>
        <w:t>Manfredini</w:t>
      </w:r>
      <w:proofErr w:type="spellEnd"/>
      <w:r>
        <w:rPr>
          <w:rFonts w:ascii="Helvetica" w:hAnsi="Helvetica" w:cs="Helvetica"/>
          <w:color w:val="000000"/>
          <w:sz w:val="27"/>
          <w:szCs w:val="27"/>
        </w:rPr>
        <w:t>. </w:t>
      </w:r>
      <w:r>
        <w:rPr>
          <w:rFonts w:ascii="Helvetica" w:hAnsi="Helvetica" w:cs="Helvetica"/>
          <w:i/>
          <w:iCs/>
          <w:color w:val="000000"/>
          <w:sz w:val="27"/>
          <w:szCs w:val="27"/>
        </w:rPr>
        <w:t>Engineered Materials Handbook. </w:t>
      </w:r>
      <w:r>
        <w:rPr>
          <w:rFonts w:ascii="Helvetica" w:hAnsi="Helvetica" w:cs="Helvetica"/>
          <w:color w:val="000000"/>
          <w:sz w:val="27"/>
          <w:szCs w:val="27"/>
        </w:rPr>
        <w:t>ASM International, 1991, pp. 925-929.</w:t>
      </w:r>
      <w:r w:rsidRPr="00BB46C7">
        <w:rPr>
          <w:rFonts w:ascii="Helvetica" w:hAnsi="Helvetica" w:cs="Helvetica"/>
          <w:color w:val="000000"/>
          <w:sz w:val="27"/>
          <w:szCs w:val="27"/>
        </w:rPr>
        <w:br/>
      </w:r>
    </w:p>
    <w:p w:rsidR="00E9752E" w:rsidRPr="00475C2E" w:rsidRDefault="008F417E" w:rsidP="003603D3">
      <w:pPr>
        <w:jc w:val="center"/>
        <w:rPr>
          <w:rFonts w:asciiTheme="majorBidi" w:hAnsiTheme="majorBidi" w:cstheme="majorBidi"/>
          <w:b/>
          <w:bCs/>
          <w:sz w:val="40"/>
          <w:szCs w:val="40"/>
        </w:rPr>
      </w:pPr>
      <w:r w:rsidRPr="00475C2E">
        <w:rPr>
          <w:rFonts w:asciiTheme="majorBidi" w:hAnsiTheme="majorBidi" w:cstheme="majorBidi"/>
          <w:b/>
          <w:bCs/>
          <w:sz w:val="40"/>
          <w:szCs w:val="40"/>
        </w:rPr>
        <w:t xml:space="preserve">Week </w:t>
      </w:r>
      <w:r w:rsidR="0006424B">
        <w:rPr>
          <w:rFonts w:asciiTheme="majorBidi" w:hAnsiTheme="majorBidi" w:cstheme="majorBidi"/>
          <w:b/>
          <w:bCs/>
          <w:sz w:val="40"/>
          <w:szCs w:val="40"/>
        </w:rPr>
        <w:t>1</w:t>
      </w:r>
      <w:r w:rsidR="003603D3">
        <w:rPr>
          <w:rFonts w:asciiTheme="majorBidi" w:hAnsiTheme="majorBidi" w:cstheme="majorBidi"/>
          <w:b/>
          <w:bCs/>
          <w:sz w:val="40"/>
          <w:szCs w:val="40"/>
        </w:rPr>
        <w:t>7</w:t>
      </w:r>
    </w:p>
    <w:p w:rsidR="008F417E" w:rsidRDefault="003603D3" w:rsidP="00895735">
      <w:pPr>
        <w:jc w:val="center"/>
        <w:rPr>
          <w:rFonts w:asciiTheme="majorBidi" w:hAnsiTheme="majorBidi" w:cstheme="majorBidi"/>
          <w:b/>
          <w:bCs/>
          <w:sz w:val="40"/>
          <w:szCs w:val="40"/>
          <w:rtl/>
          <w:lang w:bidi="ar-IQ"/>
        </w:rPr>
      </w:pPr>
      <w:r>
        <w:rPr>
          <w:rFonts w:asciiTheme="majorBidi" w:hAnsiTheme="majorBidi" w:cstheme="majorBidi"/>
          <w:b/>
          <w:bCs/>
          <w:sz w:val="40"/>
          <w:szCs w:val="40"/>
        </w:rPr>
        <w:t>Manufacturing of Epoxy</w:t>
      </w:r>
    </w:p>
    <w:p w:rsidR="00CC4FF5" w:rsidRDefault="00CC4FF5" w:rsidP="00CC4FF5">
      <w:pPr>
        <w:jc w:val="center"/>
        <w:rPr>
          <w:rFonts w:asciiTheme="majorBidi" w:hAnsiTheme="majorBidi" w:cstheme="majorBidi"/>
          <w:b/>
          <w:bCs/>
          <w:sz w:val="40"/>
          <w:szCs w:val="40"/>
        </w:rPr>
      </w:pPr>
      <w:r>
        <w:rPr>
          <w:rFonts w:asciiTheme="majorBidi" w:hAnsiTheme="majorBidi" w:cstheme="majorBidi"/>
          <w:b/>
          <w:bCs/>
          <w:sz w:val="40"/>
          <w:szCs w:val="40"/>
        </w:rPr>
        <w:t>2017-2018</w:t>
      </w:r>
    </w:p>
    <w:p w:rsidR="003603D3" w:rsidRPr="00475C2E" w:rsidRDefault="003603D3" w:rsidP="003603D3">
      <w:pPr>
        <w:jc w:val="center"/>
        <w:rPr>
          <w:rFonts w:asciiTheme="majorBidi" w:hAnsiTheme="majorBidi" w:cstheme="majorBidi"/>
          <w:b/>
          <w:bCs/>
          <w:sz w:val="40"/>
          <w:szCs w:val="40"/>
        </w:rPr>
      </w:pPr>
    </w:p>
    <w:p w:rsidR="003603D3" w:rsidRDefault="003603D3" w:rsidP="003603D3">
      <w:pPr>
        <w:jc w:val="center"/>
        <w:rPr>
          <w:rFonts w:asciiTheme="majorBidi" w:hAnsiTheme="majorBidi" w:cstheme="majorBidi"/>
          <w:b/>
          <w:bCs/>
          <w:sz w:val="40"/>
          <w:szCs w:val="40"/>
        </w:rPr>
      </w:pPr>
      <w:r>
        <w:rPr>
          <w:rFonts w:asciiTheme="majorBidi" w:hAnsiTheme="majorBidi" w:cstheme="majorBidi"/>
          <w:b/>
          <w:bCs/>
          <w:sz w:val="40"/>
          <w:szCs w:val="40"/>
        </w:rPr>
        <w:t>Manufacturing of Epoxy</w:t>
      </w:r>
    </w:p>
    <w:p w:rsidR="003603D3" w:rsidRPr="003317D1" w:rsidRDefault="003603D3" w:rsidP="003603D3">
      <w:pPr>
        <w:jc w:val="both"/>
        <w:rPr>
          <w:rFonts w:asciiTheme="majorBidi" w:hAnsiTheme="majorBidi" w:cstheme="majorBidi"/>
          <w:sz w:val="28"/>
          <w:szCs w:val="28"/>
          <w:rtl/>
        </w:rPr>
      </w:pPr>
      <w:r w:rsidRPr="003317D1">
        <w:rPr>
          <w:rFonts w:asciiTheme="majorBidi" w:hAnsiTheme="majorBidi" w:cstheme="majorBidi"/>
          <w:sz w:val="28"/>
          <w:szCs w:val="28"/>
        </w:rPr>
        <w:t xml:space="preserve">Epoxy resins are a group of synthetic resins, which are used to make adhesives and plastics. Owing to their versatility, high resistance to chemicals, durability, excellent adhesion, toughness, high electrical resistance, strong durability at both low and high temperatures, and ease they offer while pouring on cast without forming any bubbles, epoxy resins are becoming an integral part of various commercial and industrial sectors. Epoxy based solution coatings are used in maintenance and product finishes, marine finishes, masonry finishes, structure steel coatings and tank coatings, aircraft finishes, appliance primers, automotive primers, car and drum linings, furniture finishes and </w:t>
      </w:r>
      <w:r>
        <w:rPr>
          <w:rFonts w:asciiTheme="majorBidi" w:hAnsiTheme="majorBidi" w:cstheme="majorBidi"/>
          <w:sz w:val="28"/>
          <w:szCs w:val="28"/>
        </w:rPr>
        <w:t>collapsible</w:t>
      </w:r>
      <w:r w:rsidRPr="003317D1">
        <w:rPr>
          <w:rFonts w:asciiTheme="majorBidi" w:hAnsiTheme="majorBidi" w:cstheme="majorBidi"/>
          <w:sz w:val="28"/>
          <w:szCs w:val="28"/>
        </w:rPr>
        <w:t xml:space="preserve"> tube coatings</w:t>
      </w:r>
      <w:r>
        <w:rPr>
          <w:rFonts w:asciiTheme="majorBidi" w:hAnsiTheme="majorBidi" w:cstheme="majorBidi"/>
          <w:sz w:val="28"/>
          <w:szCs w:val="28"/>
        </w:rPr>
        <w:t xml:space="preserve">.                                                                           </w:t>
      </w:r>
    </w:p>
    <w:p w:rsidR="003603D3" w:rsidRPr="003317D1" w:rsidRDefault="003603D3" w:rsidP="003603D3">
      <w:pPr>
        <w:jc w:val="both"/>
        <w:rPr>
          <w:rFonts w:asciiTheme="majorBidi" w:hAnsiTheme="majorBidi" w:cstheme="majorBidi"/>
          <w:sz w:val="28"/>
          <w:szCs w:val="28"/>
          <w:rtl/>
          <w:lang w:bidi="ar-IQ"/>
        </w:rPr>
      </w:pPr>
      <w:r w:rsidRPr="003317D1">
        <w:rPr>
          <w:rFonts w:asciiTheme="majorBidi" w:hAnsiTheme="majorBidi" w:cstheme="majorBidi"/>
          <w:sz w:val="28"/>
          <w:szCs w:val="28"/>
        </w:rPr>
        <w:t>They are used for concrete floor paints, gym and floor varnishes, spar varnishes etc. Epoxy Resins are also used in decorative floor applications, as chemically resistant mortars and floor topping compound; in printing inks, in fabric treating applications in dental, surgical and prosthetic applications for breaking petroleum emulsions and for light weight chemically resistant foams. The epoxy resins are used as additives for a variety of other plastic materials, such as vinyl and acrylic resins and natural and synthetic rubbers. The epoxy resin market is driven by its increasing demand in various applications such as coatings, adhesives, and composites</w:t>
      </w:r>
      <w:r>
        <w:rPr>
          <w:rFonts w:asciiTheme="majorBidi" w:hAnsiTheme="majorBidi" w:cstheme="majorBidi"/>
          <w:sz w:val="28"/>
          <w:szCs w:val="28"/>
        </w:rPr>
        <w:t xml:space="preserve">.                                                                                          </w:t>
      </w:r>
    </w:p>
    <w:p w:rsidR="003603D3" w:rsidRPr="003317D1" w:rsidRDefault="003603D3" w:rsidP="003603D3">
      <w:pPr>
        <w:jc w:val="both"/>
        <w:rPr>
          <w:rFonts w:asciiTheme="majorBidi" w:hAnsiTheme="majorBidi" w:cstheme="majorBidi"/>
          <w:sz w:val="28"/>
          <w:szCs w:val="28"/>
          <w:rtl/>
          <w:lang w:bidi="ar-IQ"/>
        </w:rPr>
      </w:pPr>
    </w:p>
    <w:p w:rsidR="003603D3" w:rsidRPr="00AF3661" w:rsidRDefault="003603D3" w:rsidP="003603D3">
      <w:pPr>
        <w:bidi w:val="0"/>
        <w:spacing w:after="0" w:line="432" w:lineRule="atLeast"/>
        <w:jc w:val="both"/>
        <w:textAlignment w:val="baseline"/>
        <w:rPr>
          <w:rFonts w:asciiTheme="majorBidi" w:eastAsia="Times New Roman" w:hAnsiTheme="majorBidi" w:cstheme="majorBidi"/>
          <w:sz w:val="28"/>
          <w:szCs w:val="28"/>
        </w:rPr>
      </w:pPr>
      <w:r w:rsidRPr="00AF3661">
        <w:rPr>
          <w:rFonts w:asciiTheme="majorBidi" w:eastAsia="Times New Roman" w:hAnsiTheme="majorBidi" w:cstheme="majorBidi"/>
          <w:sz w:val="28"/>
          <w:szCs w:val="28"/>
        </w:rPr>
        <w:t>Epoxy resins are thermosetting polymers with unique mechanical and resistance properties. They are the result of a chemical reaction called ‘</w:t>
      </w:r>
      <w:hyperlink r:id="rId8" w:history="1">
        <w:r w:rsidRPr="00194EBB">
          <w:rPr>
            <w:rFonts w:asciiTheme="majorBidi" w:eastAsia="Times New Roman" w:hAnsiTheme="majorBidi" w:cstheme="majorBidi"/>
            <w:color w:val="000000" w:themeColor="text1"/>
            <w:sz w:val="28"/>
            <w:szCs w:val="28"/>
            <w:u w:val="single"/>
          </w:rPr>
          <w:t>curing</w:t>
        </w:r>
      </w:hyperlink>
      <w:r w:rsidRPr="00AF3661">
        <w:rPr>
          <w:rFonts w:asciiTheme="majorBidi" w:eastAsia="Times New Roman" w:hAnsiTheme="majorBidi" w:cstheme="majorBidi"/>
          <w:color w:val="000000" w:themeColor="text1"/>
          <w:sz w:val="28"/>
          <w:szCs w:val="28"/>
        </w:rPr>
        <w:t>’</w:t>
      </w:r>
      <w:r w:rsidRPr="00AF3661">
        <w:rPr>
          <w:rFonts w:asciiTheme="majorBidi" w:eastAsia="Times New Roman" w:hAnsiTheme="majorBidi" w:cstheme="majorBidi"/>
          <w:sz w:val="28"/>
          <w:szCs w:val="28"/>
        </w:rPr>
        <w:t xml:space="preserve">, which involves </w:t>
      </w:r>
      <w:r w:rsidR="00194EBB" w:rsidRPr="00AF3661">
        <w:rPr>
          <w:rFonts w:asciiTheme="majorBidi" w:eastAsia="Times New Roman" w:hAnsiTheme="majorBidi" w:cstheme="majorBidi"/>
          <w:sz w:val="28"/>
          <w:szCs w:val="28"/>
        </w:rPr>
        <w:t>epoxies</w:t>
      </w:r>
      <w:r w:rsidRPr="00AF3661">
        <w:rPr>
          <w:rFonts w:asciiTheme="majorBidi" w:eastAsia="Times New Roman" w:hAnsiTheme="majorBidi" w:cstheme="majorBidi"/>
          <w:sz w:val="28"/>
          <w:szCs w:val="28"/>
        </w:rPr>
        <w:t xml:space="preserve"> and other chemicals more commonly known as ‘hardeners’ or curing agents. A number of substances can be used as hardeners, including polyamines, </w:t>
      </w:r>
      <w:proofErr w:type="spellStart"/>
      <w:r w:rsidRPr="00AF3661">
        <w:rPr>
          <w:rFonts w:asciiTheme="majorBidi" w:eastAsia="Times New Roman" w:hAnsiTheme="majorBidi" w:cstheme="majorBidi"/>
          <w:sz w:val="28"/>
          <w:szCs w:val="28"/>
        </w:rPr>
        <w:t>aminoamides</w:t>
      </w:r>
      <w:proofErr w:type="spellEnd"/>
      <w:r w:rsidRPr="00AF3661">
        <w:rPr>
          <w:rFonts w:asciiTheme="majorBidi" w:eastAsia="Times New Roman" w:hAnsiTheme="majorBidi" w:cstheme="majorBidi"/>
          <w:sz w:val="28"/>
          <w:szCs w:val="28"/>
        </w:rPr>
        <w:t xml:space="preserve"> or </w:t>
      </w:r>
      <w:proofErr w:type="spellStart"/>
      <w:r w:rsidRPr="00AF3661">
        <w:rPr>
          <w:rFonts w:asciiTheme="majorBidi" w:eastAsia="Times New Roman" w:hAnsiTheme="majorBidi" w:cstheme="majorBidi"/>
          <w:sz w:val="28"/>
          <w:szCs w:val="28"/>
        </w:rPr>
        <w:t>phenolic</w:t>
      </w:r>
      <w:proofErr w:type="spellEnd"/>
      <w:r w:rsidRPr="00AF3661">
        <w:rPr>
          <w:rFonts w:asciiTheme="majorBidi" w:eastAsia="Times New Roman" w:hAnsiTheme="majorBidi" w:cstheme="majorBidi"/>
          <w:sz w:val="28"/>
          <w:szCs w:val="28"/>
        </w:rPr>
        <w:t xml:space="preserve"> compounds.</w:t>
      </w:r>
    </w:p>
    <w:p w:rsidR="003603D3" w:rsidRPr="00AF3661" w:rsidRDefault="003603D3" w:rsidP="003603D3">
      <w:pPr>
        <w:bidi w:val="0"/>
        <w:spacing w:after="0" w:line="432" w:lineRule="atLeast"/>
        <w:jc w:val="both"/>
        <w:textAlignment w:val="baseline"/>
        <w:rPr>
          <w:rFonts w:asciiTheme="majorBidi" w:eastAsia="Times New Roman" w:hAnsiTheme="majorBidi" w:cstheme="majorBidi"/>
          <w:sz w:val="28"/>
          <w:szCs w:val="28"/>
        </w:rPr>
      </w:pPr>
      <w:r w:rsidRPr="00AF3661">
        <w:rPr>
          <w:rFonts w:asciiTheme="majorBidi" w:eastAsia="Times New Roman" w:hAnsiTheme="majorBidi" w:cstheme="majorBidi"/>
          <w:sz w:val="28"/>
          <w:szCs w:val="28"/>
        </w:rPr>
        <w:t>The curing process consists of an exothermic reaction achieved by either having the epoxy resins to react with them (catalytic homo-</w:t>
      </w:r>
      <w:proofErr w:type="spellStart"/>
      <w:r w:rsidRPr="00AF3661">
        <w:rPr>
          <w:rFonts w:asciiTheme="majorBidi" w:eastAsia="Times New Roman" w:hAnsiTheme="majorBidi" w:cstheme="majorBidi"/>
          <w:sz w:val="28"/>
          <w:szCs w:val="28"/>
        </w:rPr>
        <w:lastRenderedPageBreak/>
        <w:t>polymerisation</w:t>
      </w:r>
      <w:proofErr w:type="spellEnd"/>
      <w:r w:rsidRPr="00AF3661">
        <w:rPr>
          <w:rFonts w:asciiTheme="majorBidi" w:eastAsia="Times New Roman" w:hAnsiTheme="majorBidi" w:cstheme="majorBidi"/>
          <w:sz w:val="28"/>
          <w:szCs w:val="28"/>
        </w:rPr>
        <w:t xml:space="preserve">) or through cross-linking with a hardener. The result of the curing process will create epoxy </w:t>
      </w:r>
      <w:proofErr w:type="spellStart"/>
      <w:r w:rsidRPr="00AF3661">
        <w:rPr>
          <w:rFonts w:asciiTheme="majorBidi" w:eastAsia="Times New Roman" w:hAnsiTheme="majorBidi" w:cstheme="majorBidi"/>
          <w:sz w:val="28"/>
          <w:szCs w:val="28"/>
        </w:rPr>
        <w:t>thermoset</w:t>
      </w:r>
      <w:proofErr w:type="spellEnd"/>
      <w:r w:rsidRPr="00AF3661">
        <w:rPr>
          <w:rFonts w:asciiTheme="majorBidi" w:eastAsia="Times New Roman" w:hAnsiTheme="majorBidi" w:cstheme="majorBidi"/>
          <w:sz w:val="28"/>
          <w:szCs w:val="28"/>
        </w:rPr>
        <w:t xml:space="preserve"> polymers, with unique adhesion, durability, resistance and versatility.</w:t>
      </w:r>
    </w:p>
    <w:p w:rsidR="003603D3" w:rsidRPr="00AF3661" w:rsidRDefault="003603D3" w:rsidP="003603D3">
      <w:pPr>
        <w:bidi w:val="0"/>
        <w:spacing w:after="0" w:line="432" w:lineRule="atLeast"/>
        <w:jc w:val="both"/>
        <w:textAlignment w:val="baseline"/>
        <w:rPr>
          <w:rFonts w:asciiTheme="majorBidi" w:eastAsia="Times New Roman" w:hAnsiTheme="majorBidi" w:cstheme="majorBidi"/>
          <w:sz w:val="28"/>
          <w:szCs w:val="28"/>
        </w:rPr>
      </w:pPr>
      <w:r w:rsidRPr="00AF3661">
        <w:rPr>
          <w:rFonts w:asciiTheme="majorBidi" w:eastAsia="Times New Roman" w:hAnsiTheme="majorBidi" w:cstheme="majorBidi"/>
          <w:sz w:val="28"/>
          <w:szCs w:val="28"/>
        </w:rPr>
        <w:t xml:space="preserve">Depending on the desired outcome, different types of epoxy resins can be blended. It is also possible to mix in additives, </w:t>
      </w:r>
      <w:proofErr w:type="spellStart"/>
      <w:r w:rsidRPr="00AF3661">
        <w:rPr>
          <w:rFonts w:asciiTheme="majorBidi" w:eastAsia="Times New Roman" w:hAnsiTheme="majorBidi" w:cstheme="majorBidi"/>
          <w:sz w:val="28"/>
          <w:szCs w:val="28"/>
        </w:rPr>
        <w:t>plasticisers</w:t>
      </w:r>
      <w:proofErr w:type="spellEnd"/>
      <w:r w:rsidRPr="00AF3661">
        <w:rPr>
          <w:rFonts w:asciiTheme="majorBidi" w:eastAsia="Times New Roman" w:hAnsiTheme="majorBidi" w:cstheme="majorBidi"/>
          <w:sz w:val="28"/>
          <w:szCs w:val="28"/>
        </w:rPr>
        <w:t xml:space="preserve"> or fillers to modulate the final properties for specific uses.</w:t>
      </w:r>
    </w:p>
    <w:p w:rsidR="00194EBB" w:rsidRDefault="00194EBB" w:rsidP="003603D3">
      <w:pPr>
        <w:bidi w:val="0"/>
        <w:spacing w:after="0" w:line="432" w:lineRule="atLeast"/>
        <w:jc w:val="both"/>
        <w:textAlignment w:val="baseline"/>
        <w:rPr>
          <w:rFonts w:asciiTheme="majorBidi" w:eastAsia="Times New Roman" w:hAnsiTheme="majorBidi" w:cstheme="majorBidi"/>
          <w:b/>
          <w:bCs/>
          <w:i/>
          <w:iCs/>
          <w:color w:val="000000"/>
          <w:sz w:val="28"/>
          <w:szCs w:val="28"/>
        </w:rPr>
      </w:pPr>
    </w:p>
    <w:p w:rsidR="003603D3" w:rsidRDefault="003603D3" w:rsidP="00194EBB">
      <w:pPr>
        <w:bidi w:val="0"/>
        <w:spacing w:after="0" w:line="432" w:lineRule="atLeast"/>
        <w:jc w:val="both"/>
        <w:textAlignment w:val="baseline"/>
        <w:rPr>
          <w:rFonts w:asciiTheme="majorBidi" w:eastAsia="Times New Roman" w:hAnsiTheme="majorBidi" w:cstheme="majorBidi"/>
          <w:sz w:val="28"/>
          <w:szCs w:val="28"/>
        </w:rPr>
      </w:pPr>
      <w:r w:rsidRPr="00AF3661">
        <w:rPr>
          <w:rFonts w:asciiTheme="majorBidi" w:eastAsia="Times New Roman" w:hAnsiTheme="majorBidi" w:cstheme="majorBidi"/>
          <w:sz w:val="28"/>
          <w:szCs w:val="28"/>
        </w:rPr>
        <w:t>Currently there are more than 50 different substances known as epoxy resins. On top of that, there are hundreds of </w:t>
      </w:r>
      <w:hyperlink r:id="rId9" w:history="1">
        <w:r w:rsidRPr="00194EBB">
          <w:rPr>
            <w:rFonts w:asciiTheme="majorBidi" w:eastAsia="Times New Roman" w:hAnsiTheme="majorBidi" w:cstheme="majorBidi"/>
            <w:sz w:val="28"/>
            <w:szCs w:val="28"/>
            <w:u w:val="single"/>
          </w:rPr>
          <w:t>hardeners</w:t>
        </w:r>
      </w:hyperlink>
      <w:r w:rsidRPr="00AF3661">
        <w:rPr>
          <w:rFonts w:asciiTheme="majorBidi" w:eastAsia="Times New Roman" w:hAnsiTheme="majorBidi" w:cstheme="majorBidi"/>
          <w:sz w:val="28"/>
          <w:szCs w:val="28"/>
        </w:rPr>
        <w:t> to modify epoxy polymer properties in order to satisfy the most varied requirements. Certain basic performance properties are always present in epoxies.</w:t>
      </w:r>
    </w:p>
    <w:p w:rsidR="00194EBB" w:rsidRDefault="00194EBB" w:rsidP="003603D3">
      <w:pPr>
        <w:bidi w:val="0"/>
        <w:spacing w:after="0" w:line="432" w:lineRule="atLeast"/>
        <w:jc w:val="both"/>
        <w:textAlignment w:val="baseline"/>
        <w:rPr>
          <w:rFonts w:asciiTheme="majorBidi" w:eastAsia="Times New Roman" w:hAnsiTheme="majorBidi" w:cstheme="majorBidi"/>
          <w:sz w:val="28"/>
          <w:szCs w:val="28"/>
        </w:rPr>
      </w:pPr>
    </w:p>
    <w:p w:rsidR="00194EBB" w:rsidRDefault="00194EBB" w:rsidP="003603D3">
      <w:pPr>
        <w:bidi w:val="0"/>
        <w:spacing w:after="0" w:line="432" w:lineRule="atLeast"/>
        <w:jc w:val="both"/>
        <w:textAlignment w:val="baseline"/>
        <w:rPr>
          <w:rFonts w:asciiTheme="majorBidi" w:eastAsia="Times New Roman" w:hAnsiTheme="majorBidi" w:cstheme="majorBidi"/>
          <w:sz w:val="28"/>
          <w:szCs w:val="28"/>
        </w:rPr>
      </w:pPr>
    </w:p>
    <w:p w:rsidR="00194EBB" w:rsidRPr="00AF3661" w:rsidRDefault="00194EBB" w:rsidP="003603D3">
      <w:pPr>
        <w:bidi w:val="0"/>
        <w:spacing w:after="0" w:line="432" w:lineRule="atLeast"/>
        <w:jc w:val="both"/>
        <w:textAlignment w:val="baseline"/>
        <w:rPr>
          <w:rFonts w:asciiTheme="majorBidi" w:eastAsia="Times New Roman" w:hAnsiTheme="majorBidi" w:cstheme="majorBidi"/>
          <w:sz w:val="28"/>
          <w:szCs w:val="28"/>
        </w:rPr>
      </w:pPr>
    </w:p>
    <w:p w:rsidR="003603D3" w:rsidRDefault="003603D3" w:rsidP="003603D3">
      <w:pPr>
        <w:jc w:val="center"/>
        <w:rPr>
          <w:rFonts w:asciiTheme="majorBidi" w:hAnsiTheme="majorBidi" w:cstheme="majorBidi" w:hint="cs"/>
          <w:b/>
          <w:bCs/>
          <w:sz w:val="40"/>
          <w:szCs w:val="40"/>
          <w:rtl/>
          <w:lang w:bidi="ar-IQ"/>
        </w:rPr>
      </w:pPr>
      <w:r w:rsidRPr="003603D3">
        <w:rPr>
          <w:rFonts w:asciiTheme="majorBidi" w:hAnsiTheme="majorBidi" w:cs="Times New Roman"/>
          <w:b/>
          <w:bCs/>
          <w:sz w:val="40"/>
          <w:szCs w:val="40"/>
          <w:rtl/>
          <w:lang w:bidi="ar-IQ"/>
        </w:rPr>
        <w:drawing>
          <wp:inline distT="0" distB="0" distL="0" distR="0">
            <wp:extent cx="2266950" cy="2466975"/>
            <wp:effectExtent l="19050" t="0" r="0" b="0"/>
            <wp:docPr id="1" name="Picture 1" descr="نتيجة بحث الصور عن ‪manufacturing of epo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تيجة بحث الصور عن ‪manufacturing of epoxy‬‏"/>
                    <pic:cNvPicPr>
                      <a:picLocks noChangeAspect="1" noChangeArrowheads="1"/>
                    </pic:cNvPicPr>
                  </pic:nvPicPr>
                  <pic:blipFill>
                    <a:blip r:embed="rId10" cstate="print"/>
                    <a:srcRect/>
                    <a:stretch>
                      <a:fillRect/>
                    </a:stretch>
                  </pic:blipFill>
                  <pic:spPr bwMode="auto">
                    <a:xfrm>
                      <a:off x="0" y="0"/>
                      <a:ext cx="2266950" cy="2466975"/>
                    </a:xfrm>
                    <a:prstGeom prst="rect">
                      <a:avLst/>
                    </a:prstGeom>
                    <a:noFill/>
                    <a:ln w="9525">
                      <a:noFill/>
                      <a:miter lim="800000"/>
                      <a:headEnd/>
                      <a:tailEnd/>
                    </a:ln>
                  </pic:spPr>
                </pic:pic>
              </a:graphicData>
            </a:graphic>
          </wp:inline>
        </w:drawing>
      </w:r>
    </w:p>
    <w:p w:rsidR="003603D3" w:rsidRDefault="003603D3" w:rsidP="003603D3">
      <w:pPr>
        <w:jc w:val="center"/>
        <w:rPr>
          <w:rFonts w:asciiTheme="majorBidi" w:hAnsiTheme="majorBidi" w:cstheme="majorBidi" w:hint="cs"/>
          <w:b/>
          <w:bCs/>
          <w:sz w:val="40"/>
          <w:szCs w:val="40"/>
          <w:rtl/>
          <w:lang w:bidi="ar-IQ"/>
        </w:rPr>
      </w:pPr>
    </w:p>
    <w:p w:rsidR="003603D3" w:rsidRDefault="003603D3" w:rsidP="003603D3">
      <w:pPr>
        <w:jc w:val="center"/>
        <w:rPr>
          <w:rFonts w:asciiTheme="majorBidi" w:hAnsiTheme="majorBidi" w:cstheme="majorBidi" w:hint="cs"/>
          <w:b/>
          <w:bCs/>
          <w:sz w:val="40"/>
          <w:szCs w:val="40"/>
          <w:lang w:bidi="ar-IQ"/>
        </w:rPr>
      </w:pPr>
      <w:r w:rsidRPr="003603D3">
        <w:rPr>
          <w:rFonts w:asciiTheme="majorBidi" w:hAnsiTheme="majorBidi" w:cs="Times New Roman"/>
          <w:b/>
          <w:bCs/>
          <w:sz w:val="40"/>
          <w:szCs w:val="40"/>
          <w:rtl/>
          <w:lang w:bidi="ar-IQ"/>
        </w:rPr>
        <w:lastRenderedPageBreak/>
        <w:drawing>
          <wp:inline distT="0" distB="0" distL="0" distR="0">
            <wp:extent cx="5273424" cy="5497033"/>
            <wp:effectExtent l="19050" t="0" r="3426" b="0"/>
            <wp:docPr id="4" name="Picture 4" descr="نتيجة بحث الصور عن ‪manufacturing of epo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نتيجة بحث الصور عن ‪manufacturing of epoxy‬‏"/>
                    <pic:cNvPicPr>
                      <a:picLocks noChangeAspect="1" noChangeArrowheads="1"/>
                    </pic:cNvPicPr>
                  </pic:nvPicPr>
                  <pic:blipFill>
                    <a:blip r:embed="rId11" cstate="print"/>
                    <a:srcRect/>
                    <a:stretch>
                      <a:fillRect/>
                    </a:stretch>
                  </pic:blipFill>
                  <pic:spPr bwMode="auto">
                    <a:xfrm>
                      <a:off x="0" y="0"/>
                      <a:ext cx="5274310" cy="5497957"/>
                    </a:xfrm>
                    <a:prstGeom prst="rect">
                      <a:avLst/>
                    </a:prstGeom>
                    <a:noFill/>
                    <a:ln w="9525">
                      <a:noFill/>
                      <a:miter lim="800000"/>
                      <a:headEnd/>
                      <a:tailEnd/>
                    </a:ln>
                  </pic:spPr>
                </pic:pic>
              </a:graphicData>
            </a:graphic>
          </wp:inline>
        </w:drawing>
      </w:r>
    </w:p>
    <w:p w:rsidR="003603D3" w:rsidRDefault="003603D3" w:rsidP="003603D3">
      <w:pPr>
        <w:jc w:val="center"/>
        <w:rPr>
          <w:rFonts w:asciiTheme="majorBidi" w:hAnsiTheme="majorBidi" w:cstheme="majorBidi"/>
          <w:b/>
          <w:bCs/>
          <w:sz w:val="40"/>
          <w:szCs w:val="40"/>
        </w:rPr>
      </w:pPr>
    </w:p>
    <w:p w:rsidR="003603D3" w:rsidRDefault="003603D3" w:rsidP="003603D3">
      <w:pPr>
        <w:jc w:val="center"/>
        <w:rPr>
          <w:rFonts w:asciiTheme="majorBidi" w:hAnsiTheme="majorBidi" w:cstheme="majorBidi"/>
          <w:b/>
          <w:bCs/>
          <w:sz w:val="40"/>
          <w:szCs w:val="40"/>
          <w:rtl/>
          <w:lang w:bidi="ar-IQ"/>
        </w:rPr>
      </w:pPr>
    </w:p>
    <w:p w:rsidR="00AD6F55" w:rsidRPr="00E30DB9" w:rsidRDefault="003603D3" w:rsidP="003603D3">
      <w:pPr>
        <w:pStyle w:val="NormalWeb"/>
        <w:spacing w:before="0" w:beforeAutospacing="0" w:after="167" w:afterAutospacing="0"/>
        <w:rPr>
          <w:rFonts w:asciiTheme="majorBidi" w:hAnsiTheme="majorBidi" w:cstheme="majorBidi"/>
          <w:sz w:val="28"/>
          <w:szCs w:val="28"/>
          <w:rtl/>
          <w:lang w:bidi="ar-IQ"/>
        </w:rPr>
      </w:pPr>
      <w:r w:rsidRPr="003603D3">
        <w:rPr>
          <w:rFonts w:ascii="Helvetica" w:hAnsi="Helvetica" w:cs="Helvetica"/>
          <w:color w:val="000000"/>
          <w:sz w:val="27"/>
          <w:szCs w:val="27"/>
        </w:rPr>
        <w:lastRenderedPageBreak/>
        <w:drawing>
          <wp:inline distT="0" distB="0" distL="0" distR="0">
            <wp:extent cx="5273424" cy="5996763"/>
            <wp:effectExtent l="19050" t="0" r="3426" b="0"/>
            <wp:docPr id="7" name="Picture 7" descr="نتيجة بحث الصور عن ‪manufacturing of epo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نتيجة بحث الصور عن ‪manufacturing of epoxy‬‏"/>
                    <pic:cNvPicPr>
                      <a:picLocks noChangeAspect="1" noChangeArrowheads="1"/>
                    </pic:cNvPicPr>
                  </pic:nvPicPr>
                  <pic:blipFill>
                    <a:blip r:embed="rId12" cstate="print"/>
                    <a:srcRect/>
                    <a:stretch>
                      <a:fillRect/>
                    </a:stretch>
                  </pic:blipFill>
                  <pic:spPr bwMode="auto">
                    <a:xfrm>
                      <a:off x="0" y="0"/>
                      <a:ext cx="5274310" cy="5997771"/>
                    </a:xfrm>
                    <a:prstGeom prst="rect">
                      <a:avLst/>
                    </a:prstGeom>
                    <a:noFill/>
                    <a:ln w="9525">
                      <a:noFill/>
                      <a:miter lim="800000"/>
                      <a:headEnd/>
                      <a:tailEnd/>
                    </a:ln>
                  </pic:spPr>
                </pic:pic>
              </a:graphicData>
            </a:graphic>
          </wp:inline>
        </w:drawing>
      </w:r>
    </w:p>
    <w:sectPr w:rsidR="00AD6F55" w:rsidRPr="00E30DB9" w:rsidSect="00BA7C20">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4A2" w:rsidRDefault="007C04A2" w:rsidP="004953D2">
      <w:pPr>
        <w:spacing w:after="0" w:line="240" w:lineRule="auto"/>
      </w:pPr>
      <w:r>
        <w:separator/>
      </w:r>
    </w:p>
  </w:endnote>
  <w:endnote w:type="continuationSeparator" w:id="0">
    <w:p w:rsidR="007C04A2" w:rsidRDefault="007C04A2" w:rsidP="004953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D3" w:rsidRDefault="003603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87328938"/>
      <w:docPartObj>
        <w:docPartGallery w:val="Page Numbers (Bottom of Page)"/>
        <w:docPartUnique/>
      </w:docPartObj>
    </w:sdtPr>
    <w:sdtContent>
      <w:p w:rsidR="004953D2" w:rsidRDefault="006E0BFF">
        <w:pPr>
          <w:pStyle w:val="Footer"/>
          <w:jc w:val="center"/>
        </w:pPr>
        <w:fldSimple w:instr=" PAGE   \* MERGEFORMAT ">
          <w:r w:rsidR="00194EBB">
            <w:rPr>
              <w:noProof/>
              <w:rtl/>
            </w:rPr>
            <w:t>3</w:t>
          </w:r>
        </w:fldSimple>
      </w:p>
    </w:sdtContent>
  </w:sdt>
  <w:p w:rsidR="004953D2" w:rsidRDefault="004953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D3" w:rsidRDefault="00360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4A2" w:rsidRDefault="007C04A2" w:rsidP="004953D2">
      <w:pPr>
        <w:spacing w:after="0" w:line="240" w:lineRule="auto"/>
      </w:pPr>
      <w:r>
        <w:separator/>
      </w:r>
    </w:p>
  </w:footnote>
  <w:footnote w:type="continuationSeparator" w:id="0">
    <w:p w:rsidR="007C04A2" w:rsidRDefault="007C04A2" w:rsidP="004953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D2" w:rsidRDefault="006E0B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354797" o:spid="_x0000_s5122" type="#_x0000_t136" style="position:absolute;left:0;text-align:left;margin-left:0;margin-top:0;width:545.5pt;height:39.9pt;rotation:315;z-index:-251654144;mso-position-horizontal:center;mso-position-horizontal-relative:margin;mso-position-vertical:center;mso-position-vertical-relative:margin" o:allowincell="f" fillcolor="#7f7f7f [1612]" stroked="f">
          <v:fill opacity=".5"/>
          <v:textpath style="font-family:&quot;Calibri&quot;;font-size:1pt" string="TECHNOLOGY OF COSTRUCTION MATERIALS INDUSTRY"/>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D2" w:rsidRDefault="006E0B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354798" o:spid="_x0000_s5123" type="#_x0000_t136" style="position:absolute;left:0;text-align:left;margin-left:0;margin-top:0;width:545.5pt;height:39.9pt;rotation:315;z-index:-251652096;mso-position-horizontal:center;mso-position-horizontal-relative:margin;mso-position-vertical:center;mso-position-vertical-relative:margin" o:allowincell="f" fillcolor="#7f7f7f [1612]" stroked="f">
          <v:fill opacity=".5"/>
          <v:textpath style="font-family:&quot;Calibri&quot;;font-size:1pt" string="TECHNOLOGY OF COSTRUCTION MATERIALS INDUSTRY"/>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D2" w:rsidRDefault="006E0BF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0354796" o:spid="_x0000_s5121" type="#_x0000_t136" style="position:absolute;left:0;text-align:left;margin-left:0;margin-top:0;width:545.5pt;height:39.9pt;rotation:315;z-index:-251656192;mso-position-horizontal:center;mso-position-horizontal-relative:margin;mso-position-vertical:center;mso-position-vertical-relative:margin" o:allowincell="f" fillcolor="#7f7f7f [1612]" stroked="f">
          <v:fill opacity=".5"/>
          <v:textpath style="font-family:&quot;Calibri&quot;;font-size:1pt" string="TECHNOLOGY OF COSTRUCTION MATERIALS INDUSTRY"/>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80B68"/>
    <w:multiLevelType w:val="hybridMultilevel"/>
    <w:tmpl w:val="B126856C"/>
    <w:lvl w:ilvl="0" w:tplc="B498D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0064469"/>
    <w:multiLevelType w:val="multilevel"/>
    <w:tmpl w:val="46AA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D2502B"/>
    <w:multiLevelType w:val="multilevel"/>
    <w:tmpl w:val="8A0C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BF3BD4"/>
    <w:multiLevelType w:val="multilevel"/>
    <w:tmpl w:val="02F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5D753F"/>
    <w:multiLevelType w:val="multilevel"/>
    <w:tmpl w:val="752A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C67F2E"/>
    <w:multiLevelType w:val="hybridMultilevel"/>
    <w:tmpl w:val="213A2DB8"/>
    <w:lvl w:ilvl="0" w:tplc="162E4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BA6A85"/>
    <w:multiLevelType w:val="multilevel"/>
    <w:tmpl w:val="9BFA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565244"/>
    <w:multiLevelType w:val="multilevel"/>
    <w:tmpl w:val="8C56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13636A"/>
    <w:multiLevelType w:val="multilevel"/>
    <w:tmpl w:val="544A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3"/>
  </w:num>
  <w:num w:numId="5">
    <w:abstractNumId w:val="7"/>
  </w:num>
  <w:num w:numId="6">
    <w:abstractNumId w:val="6"/>
  </w:num>
  <w:num w:numId="7">
    <w:abstractNumId w:val="2"/>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5362"/>
    <o:shapelayout v:ext="edit">
      <o:idmap v:ext="edit" data="5"/>
    </o:shapelayout>
  </w:hdrShapeDefaults>
  <w:footnotePr>
    <w:footnote w:id="-1"/>
    <w:footnote w:id="0"/>
  </w:footnotePr>
  <w:endnotePr>
    <w:endnote w:id="-1"/>
    <w:endnote w:id="0"/>
  </w:endnotePr>
  <w:compat/>
  <w:rsids>
    <w:rsidRoot w:val="00AD6F55"/>
    <w:rsid w:val="00036CDC"/>
    <w:rsid w:val="00043B3A"/>
    <w:rsid w:val="0006424B"/>
    <w:rsid w:val="00084E75"/>
    <w:rsid w:val="000A417D"/>
    <w:rsid w:val="000B2AC7"/>
    <w:rsid w:val="000D0BA9"/>
    <w:rsid w:val="000D4E44"/>
    <w:rsid w:val="000E575E"/>
    <w:rsid w:val="000F565E"/>
    <w:rsid w:val="00135F78"/>
    <w:rsid w:val="001934CB"/>
    <w:rsid w:val="00194EBB"/>
    <w:rsid w:val="001A1ADE"/>
    <w:rsid w:val="001A708E"/>
    <w:rsid w:val="001B79E0"/>
    <w:rsid w:val="00207AEB"/>
    <w:rsid w:val="00217F92"/>
    <w:rsid w:val="00256A97"/>
    <w:rsid w:val="002650D1"/>
    <w:rsid w:val="00270DD0"/>
    <w:rsid w:val="00284D8B"/>
    <w:rsid w:val="002B5B50"/>
    <w:rsid w:val="002B7EE3"/>
    <w:rsid w:val="002E2964"/>
    <w:rsid w:val="002F50FC"/>
    <w:rsid w:val="00303701"/>
    <w:rsid w:val="00304582"/>
    <w:rsid w:val="003448FB"/>
    <w:rsid w:val="003603D3"/>
    <w:rsid w:val="00394631"/>
    <w:rsid w:val="003C5BCD"/>
    <w:rsid w:val="00421BE8"/>
    <w:rsid w:val="00473B25"/>
    <w:rsid w:val="00492249"/>
    <w:rsid w:val="004953D2"/>
    <w:rsid w:val="004B14D2"/>
    <w:rsid w:val="004C6723"/>
    <w:rsid w:val="00546B1D"/>
    <w:rsid w:val="005B7358"/>
    <w:rsid w:val="005E3D63"/>
    <w:rsid w:val="00631EC5"/>
    <w:rsid w:val="00681AEB"/>
    <w:rsid w:val="00695C11"/>
    <w:rsid w:val="006E0BFF"/>
    <w:rsid w:val="00724A32"/>
    <w:rsid w:val="00724F3B"/>
    <w:rsid w:val="00765D7B"/>
    <w:rsid w:val="00774933"/>
    <w:rsid w:val="0079103B"/>
    <w:rsid w:val="00794785"/>
    <w:rsid w:val="007B25E7"/>
    <w:rsid w:val="007B7D61"/>
    <w:rsid w:val="007C04A2"/>
    <w:rsid w:val="007C69CA"/>
    <w:rsid w:val="007F483B"/>
    <w:rsid w:val="0081430A"/>
    <w:rsid w:val="00836320"/>
    <w:rsid w:val="00851591"/>
    <w:rsid w:val="00865CDB"/>
    <w:rsid w:val="00895735"/>
    <w:rsid w:val="008F417E"/>
    <w:rsid w:val="00906781"/>
    <w:rsid w:val="00917254"/>
    <w:rsid w:val="00921083"/>
    <w:rsid w:val="009928C4"/>
    <w:rsid w:val="009954C8"/>
    <w:rsid w:val="009A6D54"/>
    <w:rsid w:val="009E6671"/>
    <w:rsid w:val="009F1997"/>
    <w:rsid w:val="00A05D2F"/>
    <w:rsid w:val="00A14906"/>
    <w:rsid w:val="00A2661A"/>
    <w:rsid w:val="00A84176"/>
    <w:rsid w:val="00A842D8"/>
    <w:rsid w:val="00A8434F"/>
    <w:rsid w:val="00AA2F2D"/>
    <w:rsid w:val="00AC5708"/>
    <w:rsid w:val="00AD0537"/>
    <w:rsid w:val="00AD59C4"/>
    <w:rsid w:val="00AD6F55"/>
    <w:rsid w:val="00B12AD5"/>
    <w:rsid w:val="00B24B06"/>
    <w:rsid w:val="00B56905"/>
    <w:rsid w:val="00B70B33"/>
    <w:rsid w:val="00BA7C20"/>
    <w:rsid w:val="00BB46C7"/>
    <w:rsid w:val="00C173B6"/>
    <w:rsid w:val="00C304C5"/>
    <w:rsid w:val="00C44175"/>
    <w:rsid w:val="00C504EA"/>
    <w:rsid w:val="00C97CC9"/>
    <w:rsid w:val="00CB44CF"/>
    <w:rsid w:val="00CC2E42"/>
    <w:rsid w:val="00CC4FF5"/>
    <w:rsid w:val="00D5165F"/>
    <w:rsid w:val="00D56748"/>
    <w:rsid w:val="00D65A35"/>
    <w:rsid w:val="00DA6908"/>
    <w:rsid w:val="00DC4C3B"/>
    <w:rsid w:val="00E16D6A"/>
    <w:rsid w:val="00E25D02"/>
    <w:rsid w:val="00E30DB9"/>
    <w:rsid w:val="00E356BE"/>
    <w:rsid w:val="00E5363E"/>
    <w:rsid w:val="00E5544A"/>
    <w:rsid w:val="00E60588"/>
    <w:rsid w:val="00E8014F"/>
    <w:rsid w:val="00E84B89"/>
    <w:rsid w:val="00E8670F"/>
    <w:rsid w:val="00E876F3"/>
    <w:rsid w:val="00E93AC3"/>
    <w:rsid w:val="00E9752E"/>
    <w:rsid w:val="00F07103"/>
    <w:rsid w:val="00F348A4"/>
    <w:rsid w:val="00F51EB3"/>
    <w:rsid w:val="00FB3F0B"/>
    <w:rsid w:val="00FE61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78"/>
    <w:pPr>
      <w:bidi/>
    </w:pPr>
  </w:style>
  <w:style w:type="paragraph" w:styleId="Heading1">
    <w:name w:val="heading 1"/>
    <w:basedOn w:val="Normal"/>
    <w:next w:val="Normal"/>
    <w:link w:val="Heading1Char"/>
    <w:uiPriority w:val="9"/>
    <w:qFormat/>
    <w:rsid w:val="007C69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84E7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30D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F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F55"/>
    <w:rPr>
      <w:rFonts w:ascii="Tahoma" w:hAnsi="Tahoma" w:cs="Tahoma"/>
      <w:sz w:val="16"/>
      <w:szCs w:val="16"/>
    </w:rPr>
  </w:style>
  <w:style w:type="paragraph" w:styleId="NormalWeb">
    <w:name w:val="Normal (Web)"/>
    <w:basedOn w:val="Normal"/>
    <w:uiPriority w:val="99"/>
    <w:unhideWhenUsed/>
    <w:rsid w:val="000A417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A417D"/>
    <w:rPr>
      <w:b/>
      <w:bCs/>
    </w:rPr>
  </w:style>
  <w:style w:type="paragraph" w:styleId="Header">
    <w:name w:val="header"/>
    <w:basedOn w:val="Normal"/>
    <w:link w:val="HeaderChar"/>
    <w:uiPriority w:val="99"/>
    <w:semiHidden/>
    <w:unhideWhenUsed/>
    <w:rsid w:val="004953D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953D2"/>
  </w:style>
  <w:style w:type="paragraph" w:styleId="Footer">
    <w:name w:val="footer"/>
    <w:basedOn w:val="Normal"/>
    <w:link w:val="FooterChar"/>
    <w:uiPriority w:val="99"/>
    <w:unhideWhenUsed/>
    <w:rsid w:val="004953D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53D2"/>
  </w:style>
  <w:style w:type="paragraph" w:styleId="ListParagraph">
    <w:name w:val="List Paragraph"/>
    <w:basedOn w:val="Normal"/>
    <w:uiPriority w:val="34"/>
    <w:qFormat/>
    <w:rsid w:val="00304582"/>
    <w:pPr>
      <w:ind w:left="720"/>
      <w:contextualSpacing/>
    </w:pPr>
  </w:style>
  <w:style w:type="character" w:customStyle="1" w:styleId="Heading2Char">
    <w:name w:val="Heading 2 Char"/>
    <w:basedOn w:val="DefaultParagraphFont"/>
    <w:link w:val="Heading2"/>
    <w:uiPriority w:val="9"/>
    <w:rsid w:val="00084E7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084E75"/>
    <w:rPr>
      <w:color w:val="0000FF"/>
      <w:u w:val="single"/>
    </w:rPr>
  </w:style>
  <w:style w:type="character" w:customStyle="1" w:styleId="Heading1Char">
    <w:name w:val="Heading 1 Char"/>
    <w:basedOn w:val="DefaultParagraphFont"/>
    <w:link w:val="Heading1"/>
    <w:uiPriority w:val="9"/>
    <w:rsid w:val="007C69CA"/>
    <w:rPr>
      <w:rFonts w:asciiTheme="majorHAnsi" w:eastAsiaTheme="majorEastAsia" w:hAnsiTheme="majorHAnsi" w:cstheme="majorBidi"/>
      <w:b/>
      <w:bCs/>
      <w:color w:val="365F91" w:themeColor="accent1" w:themeShade="BF"/>
      <w:sz w:val="28"/>
      <w:szCs w:val="28"/>
    </w:rPr>
  </w:style>
  <w:style w:type="character" w:customStyle="1" w:styleId="def-num">
    <w:name w:val="def-num"/>
    <w:basedOn w:val="DefaultParagraphFont"/>
    <w:rsid w:val="007C69CA"/>
  </w:style>
  <w:style w:type="character" w:customStyle="1" w:styleId="Heading3Char">
    <w:name w:val="Heading 3 Char"/>
    <w:basedOn w:val="DefaultParagraphFont"/>
    <w:link w:val="Heading3"/>
    <w:uiPriority w:val="9"/>
    <w:semiHidden/>
    <w:rsid w:val="00E30DB9"/>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E60588"/>
    <w:rPr>
      <w:i/>
      <w:iCs/>
    </w:rPr>
  </w:style>
</w:styles>
</file>

<file path=word/webSettings.xml><?xml version="1.0" encoding="utf-8"?>
<w:webSettings xmlns:r="http://schemas.openxmlformats.org/officeDocument/2006/relationships" xmlns:w="http://schemas.openxmlformats.org/wordprocessingml/2006/main">
  <w:divs>
    <w:div w:id="34042031">
      <w:bodyDiv w:val="1"/>
      <w:marLeft w:val="0"/>
      <w:marRight w:val="0"/>
      <w:marTop w:val="0"/>
      <w:marBottom w:val="0"/>
      <w:divBdr>
        <w:top w:val="none" w:sz="0" w:space="0" w:color="auto"/>
        <w:left w:val="none" w:sz="0" w:space="0" w:color="auto"/>
        <w:bottom w:val="none" w:sz="0" w:space="0" w:color="auto"/>
        <w:right w:val="none" w:sz="0" w:space="0" w:color="auto"/>
      </w:divBdr>
    </w:div>
    <w:div w:id="88549693">
      <w:bodyDiv w:val="1"/>
      <w:marLeft w:val="0"/>
      <w:marRight w:val="0"/>
      <w:marTop w:val="0"/>
      <w:marBottom w:val="0"/>
      <w:divBdr>
        <w:top w:val="none" w:sz="0" w:space="0" w:color="auto"/>
        <w:left w:val="none" w:sz="0" w:space="0" w:color="auto"/>
        <w:bottom w:val="none" w:sz="0" w:space="0" w:color="auto"/>
        <w:right w:val="none" w:sz="0" w:space="0" w:color="auto"/>
      </w:divBdr>
      <w:divsChild>
        <w:div w:id="969673831">
          <w:marLeft w:val="335"/>
          <w:marRight w:val="0"/>
          <w:marTop w:val="251"/>
          <w:marBottom w:val="251"/>
          <w:divBdr>
            <w:top w:val="none" w:sz="0" w:space="0" w:color="auto"/>
            <w:left w:val="dotted" w:sz="6" w:space="13" w:color="C0C0C0"/>
            <w:bottom w:val="none" w:sz="0" w:space="0" w:color="auto"/>
            <w:right w:val="none" w:sz="0" w:space="0" w:color="auto"/>
          </w:divBdr>
          <w:divsChild>
            <w:div w:id="831873950">
              <w:marLeft w:val="0"/>
              <w:marRight w:val="0"/>
              <w:marTop w:val="0"/>
              <w:marBottom w:val="0"/>
              <w:divBdr>
                <w:top w:val="none" w:sz="0" w:space="0" w:color="auto"/>
                <w:left w:val="none" w:sz="0" w:space="0" w:color="auto"/>
                <w:bottom w:val="none" w:sz="0" w:space="0" w:color="auto"/>
                <w:right w:val="none" w:sz="0" w:space="0" w:color="auto"/>
              </w:divBdr>
            </w:div>
          </w:divsChild>
        </w:div>
        <w:div w:id="1833058472">
          <w:marLeft w:val="335"/>
          <w:marRight w:val="0"/>
          <w:marTop w:val="251"/>
          <w:marBottom w:val="251"/>
          <w:divBdr>
            <w:top w:val="none" w:sz="0" w:space="0" w:color="auto"/>
            <w:left w:val="dotted" w:sz="6" w:space="13" w:color="C0C0C0"/>
            <w:bottom w:val="none" w:sz="0" w:space="0" w:color="auto"/>
            <w:right w:val="none" w:sz="0" w:space="0" w:color="auto"/>
          </w:divBdr>
          <w:divsChild>
            <w:div w:id="13771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42270">
      <w:bodyDiv w:val="1"/>
      <w:marLeft w:val="0"/>
      <w:marRight w:val="0"/>
      <w:marTop w:val="0"/>
      <w:marBottom w:val="0"/>
      <w:divBdr>
        <w:top w:val="none" w:sz="0" w:space="0" w:color="auto"/>
        <w:left w:val="none" w:sz="0" w:space="0" w:color="auto"/>
        <w:bottom w:val="none" w:sz="0" w:space="0" w:color="auto"/>
        <w:right w:val="none" w:sz="0" w:space="0" w:color="auto"/>
      </w:divBdr>
    </w:div>
    <w:div w:id="365716696">
      <w:bodyDiv w:val="1"/>
      <w:marLeft w:val="0"/>
      <w:marRight w:val="0"/>
      <w:marTop w:val="0"/>
      <w:marBottom w:val="0"/>
      <w:divBdr>
        <w:top w:val="none" w:sz="0" w:space="0" w:color="auto"/>
        <w:left w:val="none" w:sz="0" w:space="0" w:color="auto"/>
        <w:bottom w:val="none" w:sz="0" w:space="0" w:color="auto"/>
        <w:right w:val="none" w:sz="0" w:space="0" w:color="auto"/>
      </w:divBdr>
    </w:div>
    <w:div w:id="383216875">
      <w:bodyDiv w:val="1"/>
      <w:marLeft w:val="0"/>
      <w:marRight w:val="0"/>
      <w:marTop w:val="0"/>
      <w:marBottom w:val="0"/>
      <w:divBdr>
        <w:top w:val="none" w:sz="0" w:space="0" w:color="auto"/>
        <w:left w:val="none" w:sz="0" w:space="0" w:color="auto"/>
        <w:bottom w:val="none" w:sz="0" w:space="0" w:color="auto"/>
        <w:right w:val="none" w:sz="0" w:space="0" w:color="auto"/>
      </w:divBdr>
    </w:div>
    <w:div w:id="424960611">
      <w:bodyDiv w:val="1"/>
      <w:marLeft w:val="0"/>
      <w:marRight w:val="0"/>
      <w:marTop w:val="0"/>
      <w:marBottom w:val="0"/>
      <w:divBdr>
        <w:top w:val="none" w:sz="0" w:space="0" w:color="auto"/>
        <w:left w:val="none" w:sz="0" w:space="0" w:color="auto"/>
        <w:bottom w:val="none" w:sz="0" w:space="0" w:color="auto"/>
        <w:right w:val="none" w:sz="0" w:space="0" w:color="auto"/>
      </w:divBdr>
    </w:div>
    <w:div w:id="801729181">
      <w:bodyDiv w:val="1"/>
      <w:marLeft w:val="0"/>
      <w:marRight w:val="0"/>
      <w:marTop w:val="0"/>
      <w:marBottom w:val="0"/>
      <w:divBdr>
        <w:top w:val="none" w:sz="0" w:space="0" w:color="auto"/>
        <w:left w:val="none" w:sz="0" w:space="0" w:color="auto"/>
        <w:bottom w:val="none" w:sz="0" w:space="0" w:color="auto"/>
        <w:right w:val="none" w:sz="0" w:space="0" w:color="auto"/>
      </w:divBdr>
    </w:div>
    <w:div w:id="844704802">
      <w:bodyDiv w:val="1"/>
      <w:marLeft w:val="0"/>
      <w:marRight w:val="0"/>
      <w:marTop w:val="0"/>
      <w:marBottom w:val="0"/>
      <w:divBdr>
        <w:top w:val="none" w:sz="0" w:space="0" w:color="auto"/>
        <w:left w:val="none" w:sz="0" w:space="0" w:color="auto"/>
        <w:bottom w:val="none" w:sz="0" w:space="0" w:color="auto"/>
        <w:right w:val="none" w:sz="0" w:space="0" w:color="auto"/>
      </w:divBdr>
      <w:divsChild>
        <w:div w:id="862014711">
          <w:marLeft w:val="0"/>
          <w:marRight w:val="0"/>
          <w:marTop w:val="0"/>
          <w:marBottom w:val="0"/>
          <w:divBdr>
            <w:top w:val="none" w:sz="0" w:space="0" w:color="auto"/>
            <w:left w:val="none" w:sz="0" w:space="0" w:color="auto"/>
            <w:bottom w:val="none" w:sz="0" w:space="0" w:color="auto"/>
            <w:right w:val="none" w:sz="0" w:space="0" w:color="auto"/>
          </w:divBdr>
          <w:divsChild>
            <w:div w:id="1329558514">
              <w:marLeft w:val="0"/>
              <w:marRight w:val="0"/>
              <w:marTop w:val="0"/>
              <w:marBottom w:val="0"/>
              <w:divBdr>
                <w:top w:val="none" w:sz="0" w:space="0" w:color="auto"/>
                <w:left w:val="none" w:sz="0" w:space="0" w:color="auto"/>
                <w:bottom w:val="none" w:sz="0" w:space="0" w:color="auto"/>
                <w:right w:val="none" w:sz="0" w:space="0" w:color="auto"/>
              </w:divBdr>
              <w:divsChild>
                <w:div w:id="789982143">
                  <w:marLeft w:val="336"/>
                  <w:marRight w:val="0"/>
                  <w:marTop w:val="120"/>
                  <w:marBottom w:val="312"/>
                  <w:divBdr>
                    <w:top w:val="none" w:sz="0" w:space="0" w:color="auto"/>
                    <w:left w:val="none" w:sz="0" w:space="0" w:color="auto"/>
                    <w:bottom w:val="none" w:sz="0" w:space="0" w:color="auto"/>
                    <w:right w:val="none" w:sz="0" w:space="0" w:color="auto"/>
                  </w:divBdr>
                  <w:divsChild>
                    <w:div w:id="306517034">
                      <w:marLeft w:val="0"/>
                      <w:marRight w:val="0"/>
                      <w:marTop w:val="0"/>
                      <w:marBottom w:val="0"/>
                      <w:divBdr>
                        <w:top w:val="single" w:sz="6" w:space="0" w:color="CCCCCC"/>
                        <w:left w:val="single" w:sz="6" w:space="0" w:color="CCCCCC"/>
                        <w:bottom w:val="single" w:sz="6" w:space="0" w:color="CCCCCC"/>
                        <w:right w:val="single" w:sz="6" w:space="0" w:color="CCCCCC"/>
                      </w:divBdr>
                      <w:divsChild>
                        <w:div w:id="200292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283497">
      <w:bodyDiv w:val="1"/>
      <w:marLeft w:val="0"/>
      <w:marRight w:val="0"/>
      <w:marTop w:val="0"/>
      <w:marBottom w:val="0"/>
      <w:divBdr>
        <w:top w:val="none" w:sz="0" w:space="0" w:color="auto"/>
        <w:left w:val="none" w:sz="0" w:space="0" w:color="auto"/>
        <w:bottom w:val="none" w:sz="0" w:space="0" w:color="auto"/>
        <w:right w:val="none" w:sz="0" w:space="0" w:color="auto"/>
      </w:divBdr>
    </w:div>
    <w:div w:id="1612783177">
      <w:bodyDiv w:val="1"/>
      <w:marLeft w:val="0"/>
      <w:marRight w:val="0"/>
      <w:marTop w:val="0"/>
      <w:marBottom w:val="0"/>
      <w:divBdr>
        <w:top w:val="none" w:sz="0" w:space="0" w:color="auto"/>
        <w:left w:val="none" w:sz="0" w:space="0" w:color="auto"/>
        <w:bottom w:val="none" w:sz="0" w:space="0" w:color="auto"/>
        <w:right w:val="none" w:sz="0" w:space="0" w:color="auto"/>
      </w:divBdr>
    </w:div>
    <w:div w:id="1644893961">
      <w:bodyDiv w:val="1"/>
      <w:marLeft w:val="0"/>
      <w:marRight w:val="0"/>
      <w:marTop w:val="0"/>
      <w:marBottom w:val="0"/>
      <w:divBdr>
        <w:top w:val="none" w:sz="0" w:space="0" w:color="auto"/>
        <w:left w:val="none" w:sz="0" w:space="0" w:color="auto"/>
        <w:bottom w:val="none" w:sz="0" w:space="0" w:color="auto"/>
        <w:right w:val="none" w:sz="0" w:space="0" w:color="auto"/>
      </w:divBdr>
    </w:div>
    <w:div w:id="1745029271">
      <w:bodyDiv w:val="1"/>
      <w:marLeft w:val="0"/>
      <w:marRight w:val="0"/>
      <w:marTop w:val="0"/>
      <w:marBottom w:val="0"/>
      <w:divBdr>
        <w:top w:val="none" w:sz="0" w:space="0" w:color="auto"/>
        <w:left w:val="none" w:sz="0" w:space="0" w:color="auto"/>
        <w:bottom w:val="none" w:sz="0" w:space="0" w:color="auto"/>
        <w:right w:val="none" w:sz="0" w:space="0" w:color="auto"/>
      </w:divBdr>
    </w:div>
    <w:div w:id="1778744547">
      <w:bodyDiv w:val="1"/>
      <w:marLeft w:val="0"/>
      <w:marRight w:val="0"/>
      <w:marTop w:val="0"/>
      <w:marBottom w:val="0"/>
      <w:divBdr>
        <w:top w:val="none" w:sz="0" w:space="0" w:color="auto"/>
        <w:left w:val="none" w:sz="0" w:space="0" w:color="auto"/>
        <w:bottom w:val="none" w:sz="0" w:space="0" w:color="auto"/>
        <w:right w:val="none" w:sz="0" w:space="0" w:color="auto"/>
      </w:divBdr>
    </w:div>
    <w:div w:id="1917543819">
      <w:bodyDiv w:val="1"/>
      <w:marLeft w:val="0"/>
      <w:marRight w:val="0"/>
      <w:marTop w:val="0"/>
      <w:marBottom w:val="0"/>
      <w:divBdr>
        <w:top w:val="none" w:sz="0" w:space="0" w:color="auto"/>
        <w:left w:val="none" w:sz="0" w:space="0" w:color="auto"/>
        <w:bottom w:val="none" w:sz="0" w:space="0" w:color="auto"/>
        <w:right w:val="none" w:sz="0" w:space="0" w:color="auto"/>
      </w:divBdr>
    </w:div>
    <w:div w:id="200527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poxy-europe.eu/en/resource/glossar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poxy-europe.eu/en/resource/glossary/"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2814</TotalTime>
  <Pages>5</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shop</dc:creator>
  <cp:keywords/>
  <dc:description/>
  <cp:lastModifiedBy>fox shop</cp:lastModifiedBy>
  <cp:revision>88</cp:revision>
  <dcterms:created xsi:type="dcterms:W3CDTF">2017-10-18T16:18:00Z</dcterms:created>
  <dcterms:modified xsi:type="dcterms:W3CDTF">2018-02-25T17:01:00Z</dcterms:modified>
</cp:coreProperties>
</file>